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ED" w:rsidRDefault="00230CA4" w:rsidP="00230CA4">
      <w:pPr>
        <w:jc w:val="center"/>
        <w:rPr>
          <w:b/>
          <w:sz w:val="24"/>
          <w:szCs w:val="24"/>
        </w:rPr>
      </w:pPr>
      <w:r w:rsidRPr="00230CA4">
        <w:rPr>
          <w:b/>
          <w:sz w:val="24"/>
          <w:szCs w:val="24"/>
        </w:rPr>
        <w:t>HYGIENEKONZEPT</w:t>
      </w:r>
    </w:p>
    <w:p w:rsidR="00230CA4" w:rsidRDefault="00230CA4" w:rsidP="00230CA4">
      <w:pPr>
        <w:jc w:val="center"/>
        <w:rPr>
          <w:b/>
          <w:sz w:val="24"/>
          <w:szCs w:val="24"/>
        </w:rPr>
      </w:pPr>
    </w:p>
    <w:p w:rsidR="00230CA4" w:rsidRDefault="00230CA4" w:rsidP="00230CA4">
      <w:pPr>
        <w:jc w:val="center"/>
        <w:rPr>
          <w:b/>
          <w:sz w:val="24"/>
          <w:szCs w:val="24"/>
        </w:rPr>
      </w:pPr>
      <w:r w:rsidRPr="00230CA4">
        <w:rPr>
          <w:sz w:val="24"/>
          <w:szCs w:val="24"/>
        </w:rPr>
        <w:t xml:space="preserve">Zur Einhaltung der Schutz- und Hygienevorschriften in den Umkleide- und Duschräumen des </w:t>
      </w:r>
      <w:r>
        <w:rPr>
          <w:b/>
          <w:sz w:val="24"/>
          <w:szCs w:val="24"/>
        </w:rPr>
        <w:t>Sportverein 1931 Steinfeld eV</w:t>
      </w:r>
    </w:p>
    <w:p w:rsidR="00230CA4" w:rsidRDefault="00230CA4" w:rsidP="00230CA4">
      <w:pPr>
        <w:jc w:val="center"/>
        <w:rPr>
          <w:b/>
          <w:sz w:val="24"/>
          <w:szCs w:val="24"/>
        </w:rPr>
      </w:pPr>
    </w:p>
    <w:p w:rsidR="00230CA4" w:rsidRDefault="00230CA4" w:rsidP="00230CA4">
      <w:pPr>
        <w:rPr>
          <w:sz w:val="24"/>
          <w:szCs w:val="24"/>
        </w:rPr>
      </w:pPr>
      <w:r>
        <w:rPr>
          <w:sz w:val="24"/>
          <w:szCs w:val="24"/>
        </w:rPr>
        <w:t>Auf Grund der aktuellen Gefährdungslage durch COVIE 19 wurde durch den SV 1931 Steinfeld eV in Bezug auf die Umkleide- und Duschräume unter Beachtung der geltenden Rechtslage folgendes Hygienekonzept ausgearbeitet.</w:t>
      </w:r>
    </w:p>
    <w:p w:rsidR="00230CA4" w:rsidRDefault="00230CA4" w:rsidP="00230CA4">
      <w:pPr>
        <w:rPr>
          <w:sz w:val="24"/>
          <w:szCs w:val="24"/>
        </w:rPr>
      </w:pPr>
    </w:p>
    <w:p w:rsidR="00230CA4" w:rsidRDefault="00230CA4" w:rsidP="00390024">
      <w:pPr>
        <w:pStyle w:val="Listenabsatz"/>
        <w:numPr>
          <w:ilvl w:val="0"/>
          <w:numId w:val="1"/>
        </w:numPr>
        <w:rPr>
          <w:sz w:val="24"/>
          <w:szCs w:val="24"/>
        </w:rPr>
      </w:pPr>
      <w:r>
        <w:rPr>
          <w:sz w:val="24"/>
          <w:szCs w:val="24"/>
        </w:rPr>
        <w:t xml:space="preserve">Folgende Personen sind von der Nutzung der Umkleide und Duschräume ausgeschlossen:                                                                                                                            </w:t>
      </w:r>
      <w:r w:rsidRPr="00230CA4">
        <w:rPr>
          <w:sz w:val="24"/>
          <w:szCs w:val="24"/>
        </w:rPr>
        <w:t>– Personen mit Kontakt zu COVID 19 Fällen in den letzten 14 Tagen</w:t>
      </w:r>
      <w:r w:rsidR="00390024">
        <w:rPr>
          <w:sz w:val="24"/>
          <w:szCs w:val="24"/>
        </w:rPr>
        <w:t xml:space="preserve">                                         </w:t>
      </w:r>
      <w:r w:rsidRPr="00390024">
        <w:rPr>
          <w:sz w:val="24"/>
          <w:szCs w:val="24"/>
        </w:rPr>
        <w:t>–Personen mit unspezifischen Allgemeinsymptomen und respiratorischen</w:t>
      </w:r>
      <w:r w:rsidR="00390024">
        <w:rPr>
          <w:sz w:val="24"/>
          <w:szCs w:val="24"/>
        </w:rPr>
        <w:t xml:space="preserve"> Symptomen jeder Schwere</w:t>
      </w:r>
    </w:p>
    <w:p w:rsidR="00390024" w:rsidRDefault="00390024" w:rsidP="00390024">
      <w:pPr>
        <w:pStyle w:val="Listenabsatz"/>
        <w:numPr>
          <w:ilvl w:val="0"/>
          <w:numId w:val="1"/>
        </w:numPr>
        <w:rPr>
          <w:sz w:val="24"/>
          <w:szCs w:val="24"/>
        </w:rPr>
      </w:pPr>
      <w:r>
        <w:rPr>
          <w:sz w:val="24"/>
          <w:szCs w:val="24"/>
        </w:rPr>
        <w:t>In den Umkleide- und Duschräumen ist der Mindestabstand von 1,50 Meter jederzeit zwingend einzuhalten. Warteschlangen vor der Umkleidekabine bzw. den Duschräumen sollen vermieden werden. Sollte der Mindestabstand einmal nicht eingehalten werden können, ist ein geeigneter Mund- und Nasenschutz zu tragen.</w:t>
      </w:r>
    </w:p>
    <w:p w:rsidR="00390024" w:rsidRDefault="00390024" w:rsidP="00390024">
      <w:pPr>
        <w:pStyle w:val="Listenabsatz"/>
        <w:numPr>
          <w:ilvl w:val="0"/>
          <w:numId w:val="1"/>
        </w:numPr>
        <w:rPr>
          <w:sz w:val="24"/>
          <w:szCs w:val="24"/>
        </w:rPr>
      </w:pPr>
      <w:r>
        <w:rPr>
          <w:sz w:val="24"/>
          <w:szCs w:val="24"/>
        </w:rPr>
        <w:t>Die Duschplätze sind voneinander getrennt (siehe Markierungen). Um den erforderlichen Mindestabstand gewährleisten zu können, werden maximal 3 Duschplätze mit dem größten Abstand zueinander zur Verfügung gestellt.</w:t>
      </w:r>
    </w:p>
    <w:p w:rsidR="00390024" w:rsidRDefault="00390024" w:rsidP="00390024">
      <w:pPr>
        <w:pStyle w:val="Listenabsatz"/>
        <w:numPr>
          <w:ilvl w:val="0"/>
          <w:numId w:val="1"/>
        </w:numPr>
        <w:rPr>
          <w:sz w:val="24"/>
          <w:szCs w:val="24"/>
        </w:rPr>
      </w:pPr>
      <w:r>
        <w:rPr>
          <w:sz w:val="24"/>
          <w:szCs w:val="24"/>
        </w:rPr>
        <w:t>Um Begegnungsverkehr zu vermeiden, sind die Mehrduschräume immer nur einzeln zu betreten oder zu verlassen.</w:t>
      </w:r>
    </w:p>
    <w:p w:rsidR="00390024" w:rsidRDefault="00390024" w:rsidP="00390024">
      <w:pPr>
        <w:pStyle w:val="Listenabsatz"/>
        <w:numPr>
          <w:ilvl w:val="0"/>
          <w:numId w:val="1"/>
        </w:numPr>
        <w:rPr>
          <w:sz w:val="24"/>
          <w:szCs w:val="24"/>
        </w:rPr>
      </w:pPr>
      <w:r>
        <w:rPr>
          <w:sz w:val="24"/>
          <w:szCs w:val="24"/>
        </w:rPr>
        <w:t>Um Dampf abzuleiten und Frischluft zuzuführen ist die Lüftungsanlage durchgängig in Betrieb und die Fenster werden regelmäßig geöffnet.</w:t>
      </w:r>
    </w:p>
    <w:p w:rsidR="00390024" w:rsidRDefault="00390024" w:rsidP="00390024">
      <w:pPr>
        <w:pStyle w:val="Listenabsatz"/>
        <w:numPr>
          <w:ilvl w:val="0"/>
          <w:numId w:val="1"/>
        </w:numPr>
        <w:rPr>
          <w:sz w:val="24"/>
          <w:szCs w:val="24"/>
        </w:rPr>
      </w:pPr>
      <w:r>
        <w:rPr>
          <w:sz w:val="24"/>
          <w:szCs w:val="24"/>
        </w:rPr>
        <w:t>In den Umkleide- und Duschplätzen sollte sich nicht länger als Notwendig aufgehalten werden.</w:t>
      </w:r>
    </w:p>
    <w:p w:rsidR="00390024" w:rsidRDefault="00390024" w:rsidP="00390024">
      <w:pPr>
        <w:rPr>
          <w:sz w:val="24"/>
          <w:szCs w:val="24"/>
        </w:rPr>
      </w:pPr>
      <w:r>
        <w:rPr>
          <w:sz w:val="24"/>
          <w:szCs w:val="24"/>
        </w:rPr>
        <w:t>Personen, welche die vorgenannten Vorschriften nicht einhalten werden der Umkleide- und Duschräume verwiesen.</w:t>
      </w:r>
    </w:p>
    <w:p w:rsidR="00390024" w:rsidRDefault="00390024" w:rsidP="00390024">
      <w:pPr>
        <w:rPr>
          <w:sz w:val="24"/>
          <w:szCs w:val="24"/>
        </w:rPr>
      </w:pPr>
    </w:p>
    <w:p w:rsidR="00390024" w:rsidRPr="00390024" w:rsidRDefault="00390024" w:rsidP="00390024">
      <w:pPr>
        <w:rPr>
          <w:sz w:val="24"/>
          <w:szCs w:val="24"/>
        </w:rPr>
      </w:pPr>
      <w:r>
        <w:rPr>
          <w:sz w:val="24"/>
          <w:szCs w:val="24"/>
        </w:rPr>
        <w:t>Die Vorstandschaft</w:t>
      </w:r>
    </w:p>
    <w:p w:rsidR="00390024" w:rsidRDefault="00390024" w:rsidP="00390024">
      <w:pPr>
        <w:pStyle w:val="Listenabsatz"/>
        <w:rPr>
          <w:sz w:val="24"/>
          <w:szCs w:val="24"/>
        </w:rPr>
      </w:pPr>
    </w:p>
    <w:p w:rsidR="00390024" w:rsidRPr="00390024" w:rsidRDefault="00390024" w:rsidP="00390024">
      <w:pPr>
        <w:pStyle w:val="Listenabsatz"/>
        <w:rPr>
          <w:sz w:val="24"/>
          <w:szCs w:val="24"/>
        </w:rPr>
      </w:pPr>
    </w:p>
    <w:sectPr w:rsidR="00390024" w:rsidRPr="00390024" w:rsidSect="009116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4A81"/>
    <w:multiLevelType w:val="hybridMultilevel"/>
    <w:tmpl w:val="72663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0CA4"/>
    <w:rsid w:val="00230CA4"/>
    <w:rsid w:val="00390024"/>
    <w:rsid w:val="009116ED"/>
    <w:rsid w:val="00F64B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16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0CA4"/>
    <w:pPr>
      <w:ind w:left="720"/>
      <w:contextualSpacing/>
    </w:pPr>
  </w:style>
  <w:style w:type="paragraph" w:styleId="KeinLeerraum">
    <w:name w:val="No Spacing"/>
    <w:uiPriority w:val="1"/>
    <w:qFormat/>
    <w:rsid w:val="00230C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JG</cp:lastModifiedBy>
  <cp:revision>1</cp:revision>
  <dcterms:created xsi:type="dcterms:W3CDTF">2020-09-06T07:46:00Z</dcterms:created>
  <dcterms:modified xsi:type="dcterms:W3CDTF">2020-09-06T08:09:00Z</dcterms:modified>
</cp:coreProperties>
</file>